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B" w:rsidRDefault="0077318B">
      <w:r>
        <w:rPr>
          <w:noProof/>
        </w:rPr>
        <w:t xml:space="preserve">                                         </w:t>
      </w:r>
      <w:r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>
            <wp:extent cx="2146935" cy="2146935"/>
            <wp:effectExtent l="19050" t="0" r="5715" b="0"/>
            <wp:docPr id="1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B2" w:rsidRDefault="00DD18A7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การดำเนินการตามมาตรการส่งเสริมคุณธรรมและความโปร่งใสภายในหน่วยงาน</w:t>
      </w:r>
    </w:p>
    <w:p w:rsidR="0077318B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ขององค์การบริหารส่วนตำบลหนองกุงใหญ่ 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อำเภอกระนวน     จังหวัดขอนแก่น</w:t>
      </w: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C35A67" w:rsidRDefault="00C35A67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22410C" w:rsidRDefault="0022410C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214CC2" w:rsidRPr="005844FC" w:rsidRDefault="008A2DCB" w:rsidP="008A2DCB">
      <w:pPr>
        <w:pStyle w:val="a5"/>
        <w:jc w:val="center"/>
        <w:rPr>
          <w:rFonts w:ascii="TH SarabunIT๙" w:hAnsi="TH SarabunIT๙" w:cs="TH SarabunIT๙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lastRenderedPageBreak/>
        <w:t>รายงานการดำเนินการมาตรการส่งเสริมคุณธรรมและความโปร่งใส</w:t>
      </w:r>
    </w:p>
    <w:p w:rsidR="008A2DCB" w:rsidRPr="005844FC" w:rsidRDefault="008A2DCB" w:rsidP="008A2DCB">
      <w:pPr>
        <w:pStyle w:val="a5"/>
        <w:jc w:val="center"/>
        <w:rPr>
          <w:rFonts w:ascii="TH SarabunIT๙" w:hAnsi="TH SarabunIT๙" w:cs="TH SarabunIT๙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t>ขององค์การบริหารส่วนตำบลหนองกุงใหญ่ ประจำปีงบประมาณ พ.ศ. 2565</w:t>
      </w:r>
    </w:p>
    <w:p w:rsidR="008A2DCB" w:rsidRDefault="008A2DCB" w:rsidP="008A2DC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8A2DCB" w:rsidRDefault="008A2DCB" w:rsidP="001244D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26A55">
        <w:rPr>
          <w:rFonts w:ascii="TH SarabunIT๙" w:hAnsi="TH SarabunIT๙" w:cs="TH SarabunIT๙" w:hint="cs"/>
          <w:sz w:val="28"/>
          <w:cs/>
        </w:rPr>
        <w:t xml:space="preserve">ตามที่ได้ดำเนินการวิเคราะห์ผลการประเมิน </w:t>
      </w:r>
      <w:r w:rsidRPr="00A26A55">
        <w:rPr>
          <w:rFonts w:ascii="TH SarabunIT๙" w:hAnsi="TH SarabunIT๙" w:cs="TH SarabunIT๙"/>
          <w:sz w:val="28"/>
        </w:rPr>
        <w:t xml:space="preserve">ITA </w:t>
      </w:r>
      <w:r w:rsidRPr="00A26A55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ขององค์การบริหารส่วนตำบลหนองกุงใหญ่ ปีงบประมาณ พ.ศ. 2564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พ.ศ.2565 ดังต่อไปนี้</w:t>
      </w:r>
    </w:p>
    <w:tbl>
      <w:tblPr>
        <w:tblStyle w:val="aa"/>
        <w:tblW w:w="11520" w:type="dxa"/>
        <w:tblInd w:w="-792" w:type="dxa"/>
        <w:tblLook w:val="04A0"/>
      </w:tblPr>
      <w:tblGrid>
        <w:gridCol w:w="2250"/>
        <w:gridCol w:w="2948"/>
        <w:gridCol w:w="1192"/>
        <w:gridCol w:w="1440"/>
        <w:gridCol w:w="2070"/>
        <w:gridCol w:w="1620"/>
      </w:tblGrid>
      <w:tr w:rsidR="0022410C" w:rsidRPr="00965536" w:rsidTr="0022410C">
        <w:tc>
          <w:tcPr>
            <w:tcW w:w="225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มาตรากรร/แนวทาง</w:t>
            </w:r>
          </w:p>
        </w:tc>
        <w:tc>
          <w:tcPr>
            <w:tcW w:w="2948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วิธีการดำเนินการ</w:t>
            </w:r>
          </w:p>
        </w:tc>
        <w:tc>
          <w:tcPr>
            <w:tcW w:w="1192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820572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22410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สร้างการรับรู้ให้กับบุคลากรในหน่วยงาน เกี่ยวกับแผนการใช้จ่ายงบประมาณประจำปีและเปิดโอกาสให้บุคลากรในหน่วยงานมีส่วนร่วมในการตรวจสอบการใช้จ่ายงบประมาณ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1.ประชุมถ่ายทอดมอบนโยบาย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เพื่อสนับสนุนและส่งเสริมให้บุคลากรในหน่วยงานเข้าใช้ช่องทางการประชาสัมพันธ์ต่างๆ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ผ่านทางเว็บไซต์ของเทศบาล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เพิ่มช่องทางการรับรู้ให้กับ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บุคลากรในหน่วยงานเกี่ยวกับ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แผนการใช้จ่ายงบประมาณประจำปี การใช้จ่ายงบประมาณ</w:t>
            </w:r>
          </w:p>
        </w:tc>
        <w:tc>
          <w:tcPr>
            <w:tcW w:w="1192" w:type="dxa"/>
          </w:tcPr>
          <w:p w:rsidR="0022410C" w:rsidRPr="00965536" w:rsidRDefault="0022410C" w:rsidP="0019161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E77B84" w:rsidP="0019161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ไตรมาส ที่ 1-4 ประจำปีงบประมาณ พ.ศ. </w:t>
            </w:r>
            <w:r w:rsidR="0022410C" w:rsidRPr="00965536"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844F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1.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การประชุมหัวหน้าส่วนราชการและพนักงานเทศบาลประจำเดือนจัดให้มีการรายงานผลการใช้จ่าย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งบประมาณและสรุปสถานะทางการเงินของ อบต.</w:t>
            </w:r>
            <w:r w:rsidR="001244D9">
              <w:rPr>
                <w:rFonts w:ascii="TH SarabunIT๙" w:hAnsi="TH SarabunIT๙" w:cs="TH SarabunIT๙"/>
                <w:sz w:val="28"/>
                <w:cs/>
              </w:rPr>
              <w:t>หนอก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งใหญ่ให้บุคลากรในหน่วยงานทราบ</w:t>
            </w:r>
          </w:p>
          <w:p w:rsidR="0022410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2.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เอกสารเผยแพร่ช่องทางการ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244D9" w:rsidRDefault="001244D9">
            <w:pPr>
              <w:rPr>
                <w:rFonts w:ascii="TH SarabunIT๙" w:hAnsi="TH SarabunIT๙" w:cs="TH SarabunIT๙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หัวหน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าส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วน/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ผู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อํานวยการกอง</w:t>
            </w:r>
          </w:p>
          <w:p w:rsidR="001244D9" w:rsidRDefault="001244D9">
            <w:pPr>
              <w:rPr>
                <w:rFonts w:ascii="TH SarabunIT๙" w:hAnsi="TH SarabunIT๙" w:cs="TH SarabunIT๙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ต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องกํากับ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ติดตามและสอดส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>
              <w:rPr>
                <w:rFonts w:ascii="TH SarabunIT๙" w:hAnsi="TH SarabunIT๙" w:cs="TH SarabunIT๙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1244D9">
              <w:rPr>
                <w:rFonts w:ascii="TH SarabunIT๙" w:hAnsi="TH SarabunIT๙" w:cs="TH SarabunIT๙"/>
                <w:cs/>
              </w:rPr>
              <w:t>เจ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</w:t>
            </w:r>
          </w:p>
          <w:p w:rsidR="0022410C" w:rsidRPr="001244D9" w:rsidRDefault="001244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หน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าที่ในการ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ปฏิบัติอย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างใกล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ชิด</w:t>
            </w:r>
          </w:p>
          <w:p w:rsidR="0022410C" w:rsidRPr="001244D9" w:rsidRDefault="0022410C" w:rsidP="0022410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บริการประชาชน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าที่ของพนักงาน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แผนภูมิการลดขั้นตอนให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ครบถ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อมระบุผู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จัดทําแบบประเมินความพึงพอใจการให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สํานักปลัด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กองช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</w:tc>
        <w:tc>
          <w:tcPr>
            <w:tcW w:w="1440" w:type="dxa"/>
          </w:tcPr>
          <w:p w:rsidR="0022410C" w:rsidRPr="00965536" w:rsidRDefault="007D78A1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ไตรมาส ที่ 1-4 ประจำปีงบประมาณ พ.ศ. 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</w:t>
            </w:r>
            <w:r w:rsidR="009D20BD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ของพนักงาน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ประชุมผู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บริหาร/หัวหน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าส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วน/เจ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าที่ในการจัดทําแผนภูมิการลดขั้นตอนในการให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จัดทําแผนภูมิประชาสัมพันธ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ประชาชนได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ทราบ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4.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มอบหมายงานให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หน้า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ที่รับผิดชอบจัดทําแบบสอบถามความพึงพอในพร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อมรายงานผลการติดตาม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การเผยแพร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่อ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สา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ธารณผ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ประกาศจัดซื้อจัดจ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างการเบิก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ายงบประมาณทุกโครงการให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ประชาชนทราบผ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าที่ศึกษาระเบียบอย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อเนื่องในการปฏิบัติงาน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รับผิดชอบการลงข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7D78A1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ไตรมาส ที่ 1-4 ประจำปีงบประมาณ พ.ศ. 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าที่พัสดุลงประกาศการจัดซื้อ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างในแว็บไซต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ทุกโครงการ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กําชับเจ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างใกล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ชิด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ติดประกาศการจัดซื้อจัดจ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างที่ป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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28"/>
        </w:rPr>
      </w:pPr>
    </w:p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28"/>
        </w:rPr>
      </w:pPr>
    </w:p>
    <w:p w:rsidR="00214CC2" w:rsidRPr="00A4272C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214CC2" w:rsidRPr="00A4272C" w:rsidSect="001244D9">
      <w:pgSz w:w="12240" w:h="15840"/>
      <w:pgMar w:top="99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7F" w:rsidRDefault="00F90B7F" w:rsidP="00A4272C">
      <w:pPr>
        <w:spacing w:after="0" w:line="240" w:lineRule="auto"/>
      </w:pPr>
      <w:r>
        <w:separator/>
      </w:r>
    </w:p>
  </w:endnote>
  <w:endnote w:type="continuationSeparator" w:id="1">
    <w:p w:rsidR="00F90B7F" w:rsidRDefault="00F90B7F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7F" w:rsidRDefault="00F90B7F" w:rsidP="00A4272C">
      <w:pPr>
        <w:spacing w:after="0" w:line="240" w:lineRule="auto"/>
      </w:pPr>
      <w:r>
        <w:separator/>
      </w:r>
    </w:p>
  </w:footnote>
  <w:footnote w:type="continuationSeparator" w:id="1">
    <w:p w:rsidR="00F90B7F" w:rsidRDefault="00F90B7F" w:rsidP="00A4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12"/>
    <w:multiLevelType w:val="hybridMultilevel"/>
    <w:tmpl w:val="9086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85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5D076DF"/>
    <w:multiLevelType w:val="multilevel"/>
    <w:tmpl w:val="6820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7217D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318B"/>
    <w:rsid w:val="00007E3C"/>
    <w:rsid w:val="000140D8"/>
    <w:rsid w:val="0006137F"/>
    <w:rsid w:val="000842C5"/>
    <w:rsid w:val="000D6954"/>
    <w:rsid w:val="0010470A"/>
    <w:rsid w:val="001055BE"/>
    <w:rsid w:val="001244D9"/>
    <w:rsid w:val="001460E7"/>
    <w:rsid w:val="001610ED"/>
    <w:rsid w:val="00190272"/>
    <w:rsid w:val="00191615"/>
    <w:rsid w:val="001D3D30"/>
    <w:rsid w:val="001F74D7"/>
    <w:rsid w:val="00205F3E"/>
    <w:rsid w:val="00212821"/>
    <w:rsid w:val="00214CC2"/>
    <w:rsid w:val="0022410C"/>
    <w:rsid w:val="002352BD"/>
    <w:rsid w:val="002413DC"/>
    <w:rsid w:val="002617A9"/>
    <w:rsid w:val="00265809"/>
    <w:rsid w:val="002804DC"/>
    <w:rsid w:val="002B099F"/>
    <w:rsid w:val="002D7595"/>
    <w:rsid w:val="002F223B"/>
    <w:rsid w:val="002F64B2"/>
    <w:rsid w:val="00372EAC"/>
    <w:rsid w:val="00381A7D"/>
    <w:rsid w:val="003B1871"/>
    <w:rsid w:val="003C514E"/>
    <w:rsid w:val="003E5837"/>
    <w:rsid w:val="003F77C9"/>
    <w:rsid w:val="00401D94"/>
    <w:rsid w:val="00407A4C"/>
    <w:rsid w:val="00413A07"/>
    <w:rsid w:val="00484600"/>
    <w:rsid w:val="004A5A59"/>
    <w:rsid w:val="004E2167"/>
    <w:rsid w:val="00553FD8"/>
    <w:rsid w:val="0055600F"/>
    <w:rsid w:val="00582732"/>
    <w:rsid w:val="005844FC"/>
    <w:rsid w:val="005E76D2"/>
    <w:rsid w:val="005F34FC"/>
    <w:rsid w:val="005F653D"/>
    <w:rsid w:val="006338E6"/>
    <w:rsid w:val="0065764A"/>
    <w:rsid w:val="0067214F"/>
    <w:rsid w:val="006A4F68"/>
    <w:rsid w:val="006B76EC"/>
    <w:rsid w:val="00723E51"/>
    <w:rsid w:val="0077318B"/>
    <w:rsid w:val="007D78A1"/>
    <w:rsid w:val="007E51F8"/>
    <w:rsid w:val="00804723"/>
    <w:rsid w:val="00812591"/>
    <w:rsid w:val="00814E97"/>
    <w:rsid w:val="00820572"/>
    <w:rsid w:val="008423B9"/>
    <w:rsid w:val="008776E7"/>
    <w:rsid w:val="00894157"/>
    <w:rsid w:val="008A2DCB"/>
    <w:rsid w:val="008B72AD"/>
    <w:rsid w:val="008E1756"/>
    <w:rsid w:val="0092307A"/>
    <w:rsid w:val="009301D3"/>
    <w:rsid w:val="009346A7"/>
    <w:rsid w:val="009356F2"/>
    <w:rsid w:val="009431A5"/>
    <w:rsid w:val="00965536"/>
    <w:rsid w:val="00966436"/>
    <w:rsid w:val="009D20BD"/>
    <w:rsid w:val="009F0756"/>
    <w:rsid w:val="00A26A55"/>
    <w:rsid w:val="00A4272C"/>
    <w:rsid w:val="00A940FB"/>
    <w:rsid w:val="00AD31A8"/>
    <w:rsid w:val="00B139F3"/>
    <w:rsid w:val="00B77865"/>
    <w:rsid w:val="00BF5064"/>
    <w:rsid w:val="00C35A67"/>
    <w:rsid w:val="00CA4171"/>
    <w:rsid w:val="00CC1BB5"/>
    <w:rsid w:val="00CC1D03"/>
    <w:rsid w:val="00CE2BB1"/>
    <w:rsid w:val="00D16496"/>
    <w:rsid w:val="00D41272"/>
    <w:rsid w:val="00D879E1"/>
    <w:rsid w:val="00D93E38"/>
    <w:rsid w:val="00DD18A7"/>
    <w:rsid w:val="00E163B6"/>
    <w:rsid w:val="00E77B84"/>
    <w:rsid w:val="00E87642"/>
    <w:rsid w:val="00EC2FD6"/>
    <w:rsid w:val="00F90B7F"/>
    <w:rsid w:val="00F94C64"/>
    <w:rsid w:val="00FA0792"/>
    <w:rsid w:val="00FB0C88"/>
    <w:rsid w:val="00FD149A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73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4272C"/>
  </w:style>
  <w:style w:type="paragraph" w:styleId="a8">
    <w:name w:val="footer"/>
    <w:basedOn w:val="a"/>
    <w:link w:val="a9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272C"/>
  </w:style>
  <w:style w:type="table" w:styleId="aa">
    <w:name w:val="Table Grid"/>
    <w:basedOn w:val="a1"/>
    <w:uiPriority w:val="59"/>
    <w:rsid w:val="008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17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4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52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2</cp:revision>
  <cp:lastPrinted>2022-03-28T07:08:00Z</cp:lastPrinted>
  <dcterms:created xsi:type="dcterms:W3CDTF">2022-04-07T04:11:00Z</dcterms:created>
  <dcterms:modified xsi:type="dcterms:W3CDTF">2022-04-07T04:11:00Z</dcterms:modified>
</cp:coreProperties>
</file>